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83" w:rsidRDefault="005F6783" w:rsidP="005F6783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УВЕДОМЛЕНИЕ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об обеспечении сетевой организацией возможности присоединения </w:t>
      </w:r>
      <w:proofErr w:type="gramStart"/>
      <w:r>
        <w:rPr>
          <w:rStyle w:val="a3"/>
          <w:sz w:val="22"/>
          <w:szCs w:val="22"/>
        </w:rPr>
        <w:t>к</w:t>
      </w:r>
      <w:proofErr w:type="gramEnd"/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электрическим сетям</w:t>
      </w:r>
    </w:p>
    <w:p w:rsidR="005F6783" w:rsidRDefault="005F6783" w:rsidP="005F6783">
      <w:pPr>
        <w:tabs>
          <w:tab w:val="left" w:pos="4152"/>
        </w:tabs>
      </w:pPr>
      <w:r>
        <w:tab/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Настоящее уведомление составлено __________________________________,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(полное наименование сетевой организации)</w:t>
      </w:r>
    </w:p>
    <w:p w:rsidR="005F6783" w:rsidRDefault="005F6783" w:rsidP="005F6783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именуемым</w:t>
      </w:r>
      <w:proofErr w:type="gramEnd"/>
      <w:r>
        <w:rPr>
          <w:sz w:val="22"/>
          <w:szCs w:val="22"/>
        </w:rPr>
        <w:t xml:space="preserve"> (именуемой)   в   дальнейшем   сетевой   организацией,  в  лице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(ф.и.о. лица - представителя сетевой организации)</w:t>
      </w:r>
    </w:p>
    <w:p w:rsidR="005F6783" w:rsidRDefault="005F6783" w:rsidP="005F6783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 ______________________________________________.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(устава, доверенности, иных документов)</w:t>
      </w:r>
    </w:p>
    <w:p w:rsidR="005F6783" w:rsidRDefault="005F6783" w:rsidP="005F6783">
      <w:pPr>
        <w:pStyle w:val="a6"/>
        <w:rPr>
          <w:sz w:val="22"/>
          <w:szCs w:val="22"/>
        </w:rPr>
      </w:pPr>
      <w:bookmarkStart w:id="0" w:name="sub_410001"/>
      <w:r>
        <w:rPr>
          <w:sz w:val="22"/>
          <w:szCs w:val="22"/>
        </w:rPr>
        <w:t xml:space="preserve">     1. Сетевая организация оказала ___________________________ услугу </w:t>
      </w:r>
      <w:proofErr w:type="gramStart"/>
      <w:r>
        <w:rPr>
          <w:sz w:val="22"/>
          <w:szCs w:val="22"/>
        </w:rPr>
        <w:t>по</w:t>
      </w:r>
      <w:proofErr w:type="gramEnd"/>
    </w:p>
    <w:bookmarkEnd w:id="0"/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(наименование заявителя)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технологическому    присоединению      объектов         электроэнергетики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устройств) заявителя в соответствии с мероприятиями </w:t>
      </w:r>
      <w:proofErr w:type="gramStart"/>
      <w:r>
        <w:rPr>
          <w:sz w:val="22"/>
          <w:szCs w:val="22"/>
        </w:rPr>
        <w:t>по</w:t>
      </w:r>
      <w:proofErr w:type="gramEnd"/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договору об осуществлении технологического присоединения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_____________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N _______ в полном объеме на сумму</w:t>
      </w:r>
      <w:proofErr w:type="gramStart"/>
      <w:r>
        <w:rPr>
          <w:sz w:val="22"/>
          <w:szCs w:val="22"/>
        </w:rPr>
        <w:t xml:space="preserve"> ____________________ (________) </w:t>
      </w:r>
      <w:proofErr w:type="gramEnd"/>
      <w:r>
        <w:rPr>
          <w:sz w:val="22"/>
          <w:szCs w:val="22"/>
        </w:rPr>
        <w:t>рублей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___ копеек, в том числе ______________________________________ (прописью)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НДС</w:t>
      </w:r>
      <w:proofErr w:type="gramStart"/>
      <w:r>
        <w:rPr>
          <w:sz w:val="22"/>
          <w:szCs w:val="22"/>
        </w:rPr>
        <w:t xml:space="preserve"> _____________________(_____________) </w:t>
      </w:r>
      <w:proofErr w:type="gramEnd"/>
      <w:r>
        <w:rPr>
          <w:sz w:val="22"/>
          <w:szCs w:val="22"/>
        </w:rPr>
        <w:t>рублей ____ копеек (прописью)</w:t>
      </w:r>
      <w:hyperlink w:anchor="sub_410111" w:history="1">
        <w:r>
          <w:rPr>
            <w:rStyle w:val="a4"/>
            <w:sz w:val="22"/>
            <w:szCs w:val="22"/>
          </w:rPr>
          <w:t>(1)</w:t>
        </w:r>
      </w:hyperlink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Мероприятия по технологическому присоединению   выполнены   согласно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техническим условиям от ______________ N _____.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Объекты электроэнергетики (</w:t>
      </w:r>
      <w:proofErr w:type="spellStart"/>
      <w:r>
        <w:rPr>
          <w:sz w:val="22"/>
          <w:szCs w:val="22"/>
        </w:rPr>
        <w:t>энергопринимающие</w:t>
      </w:r>
      <w:proofErr w:type="spellEnd"/>
      <w:r>
        <w:rPr>
          <w:sz w:val="22"/>
          <w:szCs w:val="22"/>
        </w:rPr>
        <w:t xml:space="preserve">  устройства)  находятся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по адресу: _____________________________________________________________.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Уведомление  об  обеспечении   сетевой   организацией    возможности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присоединения к электрическим сетям от ______________________ N _____</w:t>
      </w:r>
      <w:hyperlink w:anchor="sub_410222" w:history="1">
        <w:r>
          <w:rPr>
            <w:rStyle w:val="a4"/>
            <w:sz w:val="22"/>
            <w:szCs w:val="22"/>
          </w:rPr>
          <w:t>(2)</w:t>
        </w:r>
      </w:hyperlink>
      <w:r>
        <w:rPr>
          <w:sz w:val="22"/>
          <w:szCs w:val="22"/>
        </w:rPr>
        <w:t>.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Характеристики присоединения: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мощность (всего) _____ кВт, в том числе: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максимальная мощность (без учета ранее присоединенной (существующей)</w:t>
      </w:r>
      <w:proofErr w:type="gramEnd"/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максимальной мощности) _____ кВт;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ранее присоединенная максимальная мощность _______ кВт</w:t>
      </w:r>
      <w:hyperlink w:anchor="sub_410333" w:history="1">
        <w:r>
          <w:rPr>
            <w:rStyle w:val="a4"/>
            <w:sz w:val="22"/>
            <w:szCs w:val="22"/>
          </w:rPr>
          <w:t>(3)</w:t>
        </w:r>
      </w:hyperlink>
      <w:r>
        <w:rPr>
          <w:sz w:val="22"/>
          <w:szCs w:val="22"/>
        </w:rPr>
        <w:t>;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совокупная   величина   номинальной   мощности   </w:t>
      </w:r>
      <w:proofErr w:type="gramStart"/>
      <w:r>
        <w:rPr>
          <w:sz w:val="22"/>
          <w:szCs w:val="22"/>
        </w:rPr>
        <w:t>присоединенных</w:t>
      </w:r>
      <w:proofErr w:type="gramEnd"/>
      <w:r>
        <w:rPr>
          <w:sz w:val="22"/>
          <w:szCs w:val="22"/>
        </w:rPr>
        <w:t xml:space="preserve">    к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электрической сети трансформаторов ______ </w:t>
      </w:r>
      <w:proofErr w:type="spellStart"/>
      <w:r>
        <w:rPr>
          <w:sz w:val="22"/>
          <w:szCs w:val="22"/>
        </w:rPr>
        <w:t>кВА</w:t>
      </w:r>
      <w:proofErr w:type="spellEnd"/>
      <w:r>
        <w:rPr>
          <w:sz w:val="22"/>
          <w:szCs w:val="22"/>
        </w:rPr>
        <w:t>.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Категория надежности электроснабжения: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______________________ кВт;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______________________ кВт;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______________________ кВт.</w:t>
      </w:r>
    </w:p>
    <w:p w:rsidR="005F6783" w:rsidRDefault="005F6783" w:rsidP="005F6783">
      <w:pPr>
        <w:pStyle w:val="a6"/>
        <w:rPr>
          <w:sz w:val="22"/>
          <w:szCs w:val="22"/>
        </w:rPr>
      </w:pPr>
      <w:bookmarkStart w:id="1" w:name="sub_410002"/>
      <w:r>
        <w:rPr>
          <w:sz w:val="22"/>
          <w:szCs w:val="22"/>
        </w:rPr>
        <w:t xml:space="preserve">     2. Перечень точек присоединения:</w:t>
      </w:r>
    </w:p>
    <w:bookmarkEnd w:id="1"/>
    <w:p w:rsidR="005F6783" w:rsidRDefault="005F6783" w:rsidP="005F67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98"/>
        <w:gridCol w:w="1307"/>
        <w:gridCol w:w="1546"/>
        <w:gridCol w:w="1431"/>
        <w:gridCol w:w="1670"/>
        <w:gridCol w:w="1810"/>
        <w:gridCol w:w="1579"/>
      </w:tblGrid>
      <w:tr w:rsidR="005F6783" w:rsidTr="00823B02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783" w:rsidRDefault="005F6783" w:rsidP="00823B02">
            <w:pPr>
              <w:pStyle w:val="a5"/>
              <w:jc w:val="center"/>
            </w:pPr>
            <w:r>
              <w:t>N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783" w:rsidRDefault="005F6783" w:rsidP="00823B02">
            <w:pPr>
              <w:pStyle w:val="a5"/>
              <w:jc w:val="center"/>
            </w:pPr>
            <w:r>
              <w:t>Источник питания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783" w:rsidRDefault="005F6783" w:rsidP="00823B02">
            <w:pPr>
              <w:pStyle w:val="a5"/>
              <w:jc w:val="center"/>
            </w:pPr>
            <w:r>
              <w:t>Описание точки присоединения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783" w:rsidRDefault="005F6783" w:rsidP="00823B02">
            <w:pPr>
              <w:pStyle w:val="a5"/>
              <w:jc w:val="center"/>
            </w:pPr>
            <w:r>
              <w:t>Уровень напряжения</w:t>
            </w:r>
          </w:p>
          <w:p w:rsidR="005F6783" w:rsidRDefault="005F6783" w:rsidP="00823B02">
            <w:pPr>
              <w:pStyle w:val="a5"/>
              <w:jc w:val="center"/>
            </w:pPr>
            <w:r>
              <w:t>(кВ)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783" w:rsidRDefault="005F6783" w:rsidP="00823B02">
            <w:pPr>
              <w:pStyle w:val="a5"/>
              <w:jc w:val="center"/>
            </w:pPr>
            <w:r>
              <w:t>Максимальная мощность (кВт)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783" w:rsidRDefault="005F6783" w:rsidP="00823B02">
            <w:pPr>
              <w:pStyle w:val="a5"/>
              <w:jc w:val="center"/>
            </w:pPr>
            <w:r>
              <w:t>Величина номинальной мощности присоединенных трансформаторов</w:t>
            </w:r>
          </w:p>
          <w:p w:rsidR="005F6783" w:rsidRDefault="005F6783" w:rsidP="00823B02">
            <w:pPr>
              <w:pStyle w:val="a5"/>
              <w:jc w:val="center"/>
            </w:pPr>
            <w:r>
              <w:t>(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783" w:rsidRDefault="005F6783" w:rsidP="00823B02">
            <w:pPr>
              <w:pStyle w:val="a5"/>
              <w:jc w:val="center"/>
            </w:pPr>
            <w:r>
              <w:t>Предельное значение коэффициента реактивной мощности (</w:t>
            </w:r>
            <w:proofErr w:type="spellStart"/>
            <w:r>
              <w:t>tg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44780" cy="1905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5F6783" w:rsidTr="00823B02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783" w:rsidRDefault="005F6783" w:rsidP="00823B02">
            <w:pPr>
              <w:pStyle w:val="a5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783" w:rsidRDefault="005F6783" w:rsidP="00823B02">
            <w:pPr>
              <w:pStyle w:val="a5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783" w:rsidRDefault="005F6783" w:rsidP="00823B02">
            <w:pPr>
              <w:pStyle w:val="a5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783" w:rsidRDefault="005F6783" w:rsidP="00823B02">
            <w:pPr>
              <w:pStyle w:val="a5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783" w:rsidRDefault="005F6783" w:rsidP="00823B02">
            <w:pPr>
              <w:pStyle w:val="a5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783" w:rsidRDefault="005F6783" w:rsidP="00823B02">
            <w:pPr>
              <w:pStyle w:val="a5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783" w:rsidRDefault="005F6783" w:rsidP="00823B02">
            <w:pPr>
              <w:pStyle w:val="a5"/>
            </w:pPr>
          </w:p>
        </w:tc>
      </w:tr>
      <w:tr w:rsidR="005F6783" w:rsidTr="00823B02">
        <w:tblPrEx>
          <w:tblCellMar>
            <w:top w:w="0" w:type="dxa"/>
            <w:bottom w:w="0" w:type="dxa"/>
          </w:tblCellMar>
        </w:tblPrEx>
        <w:tc>
          <w:tcPr>
            <w:tcW w:w="1024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783" w:rsidRDefault="005F6783" w:rsidP="00823B02">
            <w:pPr>
              <w:pStyle w:val="1"/>
            </w:pPr>
            <w:r>
              <w:t xml:space="preserve">В том числе опосредованно </w:t>
            </w:r>
            <w:proofErr w:type="gramStart"/>
            <w:r>
              <w:t>присоединенные</w:t>
            </w:r>
            <w:proofErr w:type="gramEnd"/>
          </w:p>
        </w:tc>
      </w:tr>
      <w:tr w:rsidR="005F6783" w:rsidTr="00823B02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783" w:rsidRDefault="005F6783" w:rsidP="00823B02">
            <w:pPr>
              <w:pStyle w:val="a5"/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83" w:rsidRDefault="005F6783" w:rsidP="00823B02">
            <w:pPr>
              <w:pStyle w:val="a5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83" w:rsidRDefault="005F6783" w:rsidP="00823B02">
            <w:pPr>
              <w:pStyle w:val="a5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83" w:rsidRDefault="005F6783" w:rsidP="00823B02">
            <w:pPr>
              <w:pStyle w:val="a5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83" w:rsidRDefault="005F6783" w:rsidP="00823B02">
            <w:pPr>
              <w:pStyle w:val="a5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83" w:rsidRDefault="005F6783" w:rsidP="00823B02">
            <w:pPr>
              <w:pStyle w:val="a5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83" w:rsidRDefault="005F6783" w:rsidP="00823B02">
            <w:pPr>
              <w:pStyle w:val="a5"/>
            </w:pPr>
          </w:p>
        </w:tc>
      </w:tr>
    </w:tbl>
    <w:p w:rsidR="005F6783" w:rsidRDefault="005F6783" w:rsidP="005F6783"/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Границы   балансовой   принадлежности   объектов   электроэнергетики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устройств) и эксплуатационной ответственности  сетевой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организации и заявителя:</w:t>
      </w:r>
    </w:p>
    <w:p w:rsidR="005F6783" w:rsidRDefault="005F6783" w:rsidP="005F67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78"/>
        <w:gridCol w:w="5062"/>
      </w:tblGrid>
      <w:tr w:rsidR="005F6783" w:rsidTr="00823B02">
        <w:tblPrEx>
          <w:tblCellMar>
            <w:top w:w="0" w:type="dxa"/>
            <w:bottom w:w="0" w:type="dxa"/>
          </w:tblCellMar>
        </w:tblPrEx>
        <w:tc>
          <w:tcPr>
            <w:tcW w:w="51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783" w:rsidRDefault="005F6783" w:rsidP="00823B02">
            <w:pPr>
              <w:pStyle w:val="a5"/>
              <w:jc w:val="center"/>
            </w:pPr>
            <w:r>
              <w:t xml:space="preserve">Описание границ балансовой принадлежности </w:t>
            </w:r>
            <w:r>
              <w:lastRenderedPageBreak/>
              <w:t>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783" w:rsidRDefault="005F6783" w:rsidP="00823B02">
            <w:pPr>
              <w:pStyle w:val="a5"/>
              <w:jc w:val="center"/>
            </w:pPr>
            <w:r>
              <w:lastRenderedPageBreak/>
              <w:t xml:space="preserve">Описание границ эксплуатационной </w:t>
            </w:r>
            <w:r>
              <w:lastRenderedPageBreak/>
              <w:t>ответственности</w:t>
            </w:r>
          </w:p>
        </w:tc>
      </w:tr>
      <w:tr w:rsidR="005F6783" w:rsidTr="00823B02">
        <w:tblPrEx>
          <w:tblCellMar>
            <w:top w:w="0" w:type="dxa"/>
            <w:bottom w:w="0" w:type="dxa"/>
          </w:tblCellMar>
        </w:tblPrEx>
        <w:tc>
          <w:tcPr>
            <w:tcW w:w="5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783" w:rsidRDefault="005F6783" w:rsidP="00823B02">
            <w:pPr>
              <w:pStyle w:val="a5"/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83" w:rsidRDefault="005F6783" w:rsidP="00823B02">
            <w:pPr>
              <w:pStyle w:val="a5"/>
            </w:pPr>
          </w:p>
        </w:tc>
      </w:tr>
    </w:tbl>
    <w:p w:rsidR="005F6783" w:rsidRDefault="005F6783" w:rsidP="005F6783"/>
    <w:p w:rsidR="005F6783" w:rsidRDefault="005F6783" w:rsidP="005F6783">
      <w:pPr>
        <w:pStyle w:val="a6"/>
        <w:rPr>
          <w:sz w:val="22"/>
          <w:szCs w:val="22"/>
        </w:rPr>
      </w:pPr>
      <w:bookmarkStart w:id="2" w:name="sub_410003"/>
      <w:r>
        <w:rPr>
          <w:sz w:val="22"/>
          <w:szCs w:val="22"/>
        </w:rPr>
        <w:t xml:space="preserve">     3. У сетевой   организации  на  границе  балансовой   принадлежности</w:t>
      </w:r>
    </w:p>
    <w:bookmarkEnd w:id="2"/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объектов  электроэнергетики   (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 устройств)   находятся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следующие технологически соединенные элементы электрической сети: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(наименование электроустановки (оборудования) сетевой организации)</w:t>
      </w:r>
    </w:p>
    <w:p w:rsidR="005F6783" w:rsidRDefault="005F6783" w:rsidP="005F6783"/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У сетевой организации и заявителя в эксплуатационной ответственности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находятся следующие технологически  соединенные  элементы   электрической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сети:</w:t>
      </w:r>
    </w:p>
    <w:p w:rsidR="005F6783" w:rsidRDefault="005F6783" w:rsidP="005F67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90"/>
        <w:gridCol w:w="4981"/>
      </w:tblGrid>
      <w:tr w:rsidR="005F6783" w:rsidTr="00823B02">
        <w:tblPrEx>
          <w:tblCellMar>
            <w:top w:w="0" w:type="dxa"/>
            <w:bottom w:w="0" w:type="dxa"/>
          </w:tblCellMar>
        </w:tblPrEx>
        <w:tc>
          <w:tcPr>
            <w:tcW w:w="52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783" w:rsidRDefault="005F6783" w:rsidP="00823B02">
            <w:pPr>
              <w:pStyle w:val="a5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6783" w:rsidRDefault="005F6783" w:rsidP="00823B02">
            <w:pPr>
              <w:pStyle w:val="a5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5F6783" w:rsidTr="00823B02">
        <w:tblPrEx>
          <w:tblCellMar>
            <w:top w:w="0" w:type="dxa"/>
            <w:bottom w:w="0" w:type="dxa"/>
          </w:tblCellMar>
        </w:tblPrEx>
        <w:tc>
          <w:tcPr>
            <w:tcW w:w="5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6783" w:rsidRDefault="005F6783" w:rsidP="00823B02">
            <w:pPr>
              <w:pStyle w:val="a5"/>
            </w:pP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6783" w:rsidRDefault="005F6783" w:rsidP="00823B02">
            <w:pPr>
              <w:pStyle w:val="a5"/>
            </w:pPr>
          </w:p>
        </w:tc>
      </w:tr>
    </w:tbl>
    <w:p w:rsidR="005F6783" w:rsidRDefault="005F6783" w:rsidP="005F6783"/>
    <w:p w:rsidR="005F6783" w:rsidRDefault="005F6783" w:rsidP="005F6783">
      <w:pPr>
        <w:pStyle w:val="a6"/>
        <w:rPr>
          <w:sz w:val="22"/>
          <w:szCs w:val="22"/>
        </w:rPr>
      </w:pPr>
      <w:bookmarkStart w:id="3" w:name="sub_410004"/>
      <w:r>
        <w:rPr>
          <w:sz w:val="22"/>
          <w:szCs w:val="22"/>
        </w:rPr>
        <w:t xml:space="preserve">     4. Характеристики установленных измерительных комплексов  содержатся</w:t>
      </w:r>
    </w:p>
    <w:bookmarkEnd w:id="3"/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в акте допуска прибора учета электрической энергии в эксплуатацию.</w:t>
      </w:r>
    </w:p>
    <w:p w:rsidR="005F6783" w:rsidRDefault="005F6783" w:rsidP="005F6783">
      <w:pPr>
        <w:pStyle w:val="a6"/>
        <w:rPr>
          <w:sz w:val="22"/>
          <w:szCs w:val="22"/>
        </w:rPr>
      </w:pPr>
      <w:bookmarkStart w:id="4" w:name="sub_410005"/>
      <w:r>
        <w:rPr>
          <w:sz w:val="22"/>
          <w:szCs w:val="22"/>
        </w:rPr>
        <w:t xml:space="preserve">     5. Устройства защиты, релейной защиты, противоаварийной и   режимной</w:t>
      </w:r>
    </w:p>
    <w:bookmarkEnd w:id="4"/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автоматики: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(виды защиты и автоматики, действия и др.)</w:t>
      </w:r>
    </w:p>
    <w:p w:rsidR="005F6783" w:rsidRDefault="005F6783" w:rsidP="005F6783">
      <w:pPr>
        <w:pStyle w:val="a6"/>
        <w:rPr>
          <w:sz w:val="22"/>
          <w:szCs w:val="22"/>
        </w:rPr>
      </w:pPr>
      <w:bookmarkStart w:id="5" w:name="sub_410006"/>
      <w:r>
        <w:rPr>
          <w:sz w:val="22"/>
          <w:szCs w:val="22"/>
        </w:rPr>
        <w:t xml:space="preserve">     6. Автономный резервный источник питания:</w:t>
      </w:r>
    </w:p>
    <w:bookmarkEnd w:id="5"/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(место установки, тип, мощность и др.)</w:t>
      </w:r>
    </w:p>
    <w:p w:rsidR="005F6783" w:rsidRDefault="005F6783" w:rsidP="005F6783">
      <w:pPr>
        <w:pStyle w:val="a6"/>
        <w:rPr>
          <w:sz w:val="22"/>
          <w:szCs w:val="22"/>
        </w:rPr>
      </w:pPr>
      <w:bookmarkStart w:id="6" w:name="sub_410007"/>
      <w:r>
        <w:rPr>
          <w:sz w:val="22"/>
          <w:szCs w:val="22"/>
        </w:rPr>
        <w:t xml:space="preserve">     7. Прочие сведения:</w:t>
      </w:r>
    </w:p>
    <w:bookmarkEnd w:id="6"/>
    <w:p w:rsidR="005F6783" w:rsidRDefault="005F6783" w:rsidP="005F6783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_________________________________________________________________________</w:t>
      </w:r>
      <w:proofErr w:type="gramEnd"/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(в том числе сведения об опосредованно присоединенных потребителях,</w:t>
      </w:r>
      <w:proofErr w:type="gramEnd"/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наименование, адрес, максимальная мощность, категория надежности, уровень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напряжения, сведения о расчетах потерь электрической энергии </w:t>
      </w:r>
      <w:proofErr w:type="gramStart"/>
      <w:r>
        <w:rPr>
          <w:sz w:val="22"/>
          <w:szCs w:val="22"/>
        </w:rPr>
        <w:t>в</w:t>
      </w:r>
      <w:proofErr w:type="gramEnd"/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электрической сети потребителя электрической энергии и др.)</w:t>
      </w:r>
    </w:p>
    <w:p w:rsidR="005F6783" w:rsidRDefault="005F6783" w:rsidP="005F6783"/>
    <w:p w:rsidR="005F6783" w:rsidRDefault="005F6783" w:rsidP="005F6783">
      <w:pPr>
        <w:pStyle w:val="a6"/>
        <w:rPr>
          <w:sz w:val="22"/>
          <w:szCs w:val="22"/>
        </w:rPr>
      </w:pPr>
      <w:bookmarkStart w:id="7" w:name="sub_410008"/>
      <w:r>
        <w:rPr>
          <w:sz w:val="22"/>
          <w:szCs w:val="22"/>
        </w:rPr>
        <w:t xml:space="preserve">     8.   Схематично   границы   балансовой   принадлежности   объектов</w:t>
      </w:r>
    </w:p>
    <w:bookmarkEnd w:id="7"/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электроэнергетики  (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устройств)  и     эксплуатационной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ответственности указаны в приведенной однолинейной  схеме   присоединения</w:t>
      </w:r>
    </w:p>
    <w:p w:rsidR="005F6783" w:rsidRDefault="005F6783" w:rsidP="005F6783">
      <w:pPr>
        <w:pStyle w:val="a6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устройств.</w:t>
      </w:r>
    </w:p>
    <w:p w:rsidR="005F6783" w:rsidRDefault="005F6783" w:rsidP="005F678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50"/>
      </w:tblGrid>
      <w:tr w:rsidR="005F6783" w:rsidTr="00823B02">
        <w:tblPrEx>
          <w:tblCellMar>
            <w:top w:w="0" w:type="dxa"/>
            <w:bottom w:w="0" w:type="dxa"/>
          </w:tblCellMar>
        </w:tblPrEx>
        <w:tc>
          <w:tcPr>
            <w:tcW w:w="10150" w:type="dxa"/>
            <w:tcBorders>
              <w:top w:val="single" w:sz="4" w:space="0" w:color="auto"/>
              <w:bottom w:val="single" w:sz="4" w:space="0" w:color="auto"/>
            </w:tcBorders>
          </w:tcPr>
          <w:p w:rsidR="005F6783" w:rsidRDefault="005F6783" w:rsidP="00823B02">
            <w:pPr>
              <w:pStyle w:val="a5"/>
              <w:jc w:val="center"/>
            </w:pPr>
            <w:r>
              <w:t xml:space="preserve">Однолинейная схема присоединения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</w:t>
            </w:r>
            <w:proofErr w:type="spellStart"/>
            <w:r>
              <w:t>энергопринимающих</w:t>
            </w:r>
            <w:proofErr w:type="spellEnd"/>
            <w:r>
              <w:t xml:space="preserve"> устройств) и эксплуатационной ответственности.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</w:t>
            </w:r>
          </w:p>
          <w:p w:rsidR="005F6783" w:rsidRDefault="005F6783" w:rsidP="00823B02">
            <w:pPr>
              <w:pStyle w:val="a5"/>
              <w:jc w:val="center"/>
            </w:pPr>
            <w:r>
              <w:t>Прилагается схема соединения электроустановок</w:t>
            </w:r>
          </w:p>
        </w:tc>
      </w:tr>
    </w:tbl>
    <w:p w:rsidR="005F6783" w:rsidRDefault="005F6783" w:rsidP="005F6783"/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Прочее: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5F6783" w:rsidRDefault="005F6783" w:rsidP="005F6783">
      <w:pPr>
        <w:pStyle w:val="a6"/>
        <w:rPr>
          <w:sz w:val="22"/>
          <w:szCs w:val="22"/>
        </w:rPr>
      </w:pPr>
      <w:bookmarkStart w:id="8" w:name="sub_410009"/>
      <w:r>
        <w:rPr>
          <w:sz w:val="22"/>
          <w:szCs w:val="22"/>
        </w:rPr>
        <w:t xml:space="preserve">     9. Сетевая   организация   подтверждает,  что  обеспеченная  </w:t>
      </w:r>
      <w:proofErr w:type="gramStart"/>
      <w:r>
        <w:rPr>
          <w:sz w:val="22"/>
          <w:szCs w:val="22"/>
        </w:rPr>
        <w:t>сетевой</w:t>
      </w:r>
      <w:proofErr w:type="gramEnd"/>
    </w:p>
    <w:bookmarkEnd w:id="8"/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организацией    возможность   присоединения   к   электрическим     сетям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соответствует правилам и нормам.</w:t>
      </w:r>
    </w:p>
    <w:p w:rsidR="005F6783" w:rsidRDefault="005F6783" w:rsidP="005F6783"/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Подпись представителя сетевой организации</w:t>
      </w:r>
      <w:hyperlink w:anchor="sub_410444" w:history="1">
        <w:r>
          <w:rPr>
            <w:rStyle w:val="a4"/>
            <w:sz w:val="22"/>
            <w:szCs w:val="22"/>
          </w:rPr>
          <w:t>(4)</w:t>
        </w:r>
      </w:hyperlink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(должность)</w:t>
      </w:r>
    </w:p>
    <w:p w:rsidR="005F6783" w:rsidRDefault="005F6783" w:rsidP="005F6783"/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_______________________/____________________________</w:t>
      </w:r>
    </w:p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(подпись)          (фамилия, имя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>тчество)</w:t>
      </w:r>
    </w:p>
    <w:p w:rsidR="005F6783" w:rsidRDefault="005F6783" w:rsidP="005F6783"/>
    <w:p w:rsidR="005F6783" w:rsidRDefault="005F6783" w:rsidP="005F6783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5F6783" w:rsidRDefault="005F6783" w:rsidP="005F6783">
      <w:pPr>
        <w:pStyle w:val="a7"/>
      </w:pPr>
      <w:bookmarkStart w:id="9" w:name="sub_410111"/>
      <w:r>
        <w:t>(1) При восстановлении (переоформлении) документов указанная информация не вносится.</w:t>
      </w:r>
    </w:p>
    <w:p w:rsidR="005F6783" w:rsidRDefault="005F6783" w:rsidP="005F6783">
      <w:pPr>
        <w:pStyle w:val="a7"/>
      </w:pPr>
      <w:bookmarkStart w:id="10" w:name="sub_410222"/>
      <w:bookmarkEnd w:id="9"/>
      <w:r>
        <w:t>(2) Заполняется в случае переоформления документов.</w:t>
      </w:r>
    </w:p>
    <w:p w:rsidR="005F6783" w:rsidRDefault="005F6783" w:rsidP="005F6783">
      <w:pPr>
        <w:pStyle w:val="a7"/>
      </w:pPr>
      <w:bookmarkStart w:id="11" w:name="sub_410333"/>
      <w:bookmarkEnd w:id="10"/>
      <w:r>
        <w:t>(3) Заполняется в случае увеличения максимальной мощности ранее присоединенных объектов электроэнергетики (</w:t>
      </w:r>
      <w:proofErr w:type="spellStart"/>
      <w:r>
        <w:t>энергопринимающих</w:t>
      </w:r>
      <w:proofErr w:type="spellEnd"/>
      <w:r>
        <w:t xml:space="preserve"> устройств).</w:t>
      </w:r>
    </w:p>
    <w:p w:rsidR="005F6783" w:rsidRDefault="005F6783" w:rsidP="005F6783">
      <w:pPr>
        <w:pStyle w:val="a7"/>
      </w:pPr>
      <w:bookmarkStart w:id="12" w:name="sub_410444"/>
      <w:bookmarkEnd w:id="11"/>
      <w:r>
        <w:t xml:space="preserve">(4) Для проставления </w:t>
      </w:r>
      <w:hyperlink r:id="rId5" w:history="1">
        <w:r>
          <w:rPr>
            <w:rStyle w:val="a4"/>
          </w:rPr>
          <w:t>электронной подписи</w:t>
        </w:r>
      </w:hyperlink>
      <w:r>
        <w:t>.</w:t>
      </w:r>
    </w:p>
    <w:bookmarkEnd w:id="12"/>
    <w:p w:rsidR="00392319" w:rsidRDefault="00392319"/>
    <w:sectPr w:rsidR="00392319" w:rsidSect="009C28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783"/>
    <w:rsid w:val="00392319"/>
    <w:rsid w:val="005F6783"/>
    <w:rsid w:val="009C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F678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678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F678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F678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F678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F678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5F678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67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678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12184522/21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стукань</dc:creator>
  <cp:lastModifiedBy>стукань</cp:lastModifiedBy>
  <cp:revision>2</cp:revision>
  <dcterms:created xsi:type="dcterms:W3CDTF">2023-01-26T08:22:00Z</dcterms:created>
  <dcterms:modified xsi:type="dcterms:W3CDTF">2023-01-26T08:23:00Z</dcterms:modified>
</cp:coreProperties>
</file>